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50271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>VI</w:t>
      </w:r>
      <w:r w:rsidR="006D375A">
        <w:rPr>
          <w:rFonts w:ascii="Times New Roman" w:hAnsi="Times New Roman" w:cs="Times New Roman"/>
          <w:b/>
          <w:i/>
          <w:u w:val="single"/>
        </w:rPr>
        <w:t xml:space="preserve"> </w:t>
      </w:r>
      <w:r w:rsidR="00233685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6676FF">
        <w:rPr>
          <w:b/>
          <w:sz w:val="32"/>
        </w:rPr>
        <w:t>B24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6676FF" w:rsidP="0031687A">
            <w:pPr>
              <w:jc w:val="both"/>
            </w:pPr>
            <w:r w:rsidRPr="006676FF">
              <w:t>(OF) LTTD00450V - ITCG ROSSELLI serale (APRILIA) 8 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</w:t>
      </w:r>
      <w:r w:rsidR="00250271">
        <w:t>02/12/</w:t>
      </w:r>
      <w:r>
        <w:t xml:space="preserve">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280582">
      <w:pPr>
        <w:ind w:left="66"/>
        <w:jc w:val="both"/>
      </w:pPr>
      <w:bookmarkStart w:id="0" w:name="_GoBack"/>
      <w:bookmarkEnd w:id="0"/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33685"/>
    <w:rsid w:val="00240033"/>
    <w:rsid w:val="00250271"/>
    <w:rsid w:val="00280582"/>
    <w:rsid w:val="002D1C57"/>
    <w:rsid w:val="002E7348"/>
    <w:rsid w:val="002F054B"/>
    <w:rsid w:val="002F2075"/>
    <w:rsid w:val="0031687A"/>
    <w:rsid w:val="003D1DC0"/>
    <w:rsid w:val="003E79AC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676FF"/>
    <w:rsid w:val="006823AD"/>
    <w:rsid w:val="006D375A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10</cp:revision>
  <dcterms:created xsi:type="dcterms:W3CDTF">2020-11-09T18:02:00Z</dcterms:created>
  <dcterms:modified xsi:type="dcterms:W3CDTF">2020-11-30T11:02:00Z</dcterms:modified>
</cp:coreProperties>
</file>